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93" w:rsidRDefault="00642393" w:rsidP="00642393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3" w:rsidRPr="001737C4" w:rsidRDefault="00642393" w:rsidP="00642393">
      <w:pPr>
        <w:jc w:val="center"/>
        <w:rPr>
          <w:b/>
        </w:rPr>
      </w:pPr>
    </w:p>
    <w:p w:rsidR="00642393" w:rsidRPr="001737C4" w:rsidRDefault="00642393" w:rsidP="00642393">
      <w:pPr>
        <w:jc w:val="center"/>
        <w:rPr>
          <w:b/>
          <w:szCs w:val="28"/>
        </w:rPr>
      </w:pPr>
      <w:r w:rsidRPr="001737C4">
        <w:rPr>
          <w:b/>
          <w:szCs w:val="28"/>
        </w:rPr>
        <w:t>ЧЕЛЯБИНСКАЯ ОБЛАСТЬ</w:t>
      </w:r>
    </w:p>
    <w:p w:rsidR="00642393" w:rsidRPr="001737C4" w:rsidRDefault="00642393" w:rsidP="00642393">
      <w:pPr>
        <w:jc w:val="center"/>
        <w:rPr>
          <w:b/>
          <w:szCs w:val="28"/>
        </w:rPr>
      </w:pPr>
      <w:r w:rsidRPr="001737C4">
        <w:rPr>
          <w:b/>
          <w:szCs w:val="28"/>
        </w:rPr>
        <w:t xml:space="preserve">СОВЕТ ДЕПУТАТОВ  </w:t>
      </w:r>
      <w:r>
        <w:rPr>
          <w:b/>
          <w:color w:val="0000FF"/>
          <w:szCs w:val="28"/>
        </w:rPr>
        <w:t xml:space="preserve"> ЛЫСКОВСКОГО </w:t>
      </w:r>
      <w:r w:rsidRPr="001737C4">
        <w:rPr>
          <w:b/>
          <w:szCs w:val="28"/>
        </w:rPr>
        <w:t>СЕЛЬСКОГО ПОСЕЛЕНИЯ</w:t>
      </w:r>
    </w:p>
    <w:p w:rsidR="00642393" w:rsidRPr="001737C4" w:rsidRDefault="00642393" w:rsidP="00642393">
      <w:pPr>
        <w:jc w:val="center"/>
        <w:rPr>
          <w:b/>
          <w:szCs w:val="28"/>
        </w:rPr>
      </w:pPr>
      <w:r w:rsidRPr="001737C4">
        <w:rPr>
          <w:b/>
          <w:szCs w:val="28"/>
        </w:rPr>
        <w:t>ОКТЯБРЬСКОГО МУНИЦИПАЛ</w:t>
      </w:r>
      <w:r>
        <w:rPr>
          <w:b/>
          <w:szCs w:val="28"/>
        </w:rPr>
        <w:t>Ь</w:t>
      </w:r>
      <w:r w:rsidRPr="001737C4">
        <w:rPr>
          <w:b/>
          <w:szCs w:val="28"/>
        </w:rPr>
        <w:t>НОГО РАЙОНА</w:t>
      </w:r>
    </w:p>
    <w:p w:rsidR="00642393" w:rsidRPr="001737C4" w:rsidRDefault="00642393" w:rsidP="00642393">
      <w:pPr>
        <w:jc w:val="center"/>
        <w:rPr>
          <w:b/>
          <w:szCs w:val="28"/>
        </w:rPr>
      </w:pPr>
    </w:p>
    <w:p w:rsidR="00642393" w:rsidRPr="001737C4" w:rsidRDefault="00642393" w:rsidP="00642393">
      <w:pPr>
        <w:pBdr>
          <w:bottom w:val="single" w:sz="12" w:space="1" w:color="auto"/>
        </w:pBdr>
        <w:jc w:val="center"/>
        <w:rPr>
          <w:b/>
          <w:szCs w:val="28"/>
        </w:rPr>
      </w:pPr>
      <w:r w:rsidRPr="001737C4">
        <w:rPr>
          <w:b/>
          <w:szCs w:val="28"/>
        </w:rPr>
        <w:t>Р Е Ш Е Н И Е</w:t>
      </w:r>
    </w:p>
    <w:p w:rsidR="00642393" w:rsidRPr="001737C4" w:rsidRDefault="00642393" w:rsidP="00642393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642393" w:rsidRPr="00731C83" w:rsidRDefault="00642393" w:rsidP="00642393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proofErr w:type="gramStart"/>
      <w:r w:rsidRPr="00731C83">
        <w:rPr>
          <w:rFonts w:ascii="Times New Roman" w:hAnsi="Times New Roman"/>
          <w:b w:val="0"/>
          <w:color w:val="0000FF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color w:val="0000FF"/>
          <w:sz w:val="28"/>
          <w:szCs w:val="28"/>
        </w:rPr>
        <w:t>25.12.2020</w:t>
      </w:r>
      <w:proofErr w:type="gramEnd"/>
      <w:r>
        <w:rPr>
          <w:rFonts w:ascii="Times New Roman" w:hAnsi="Times New Roman"/>
          <w:b w:val="0"/>
          <w:color w:val="0000FF"/>
          <w:sz w:val="28"/>
          <w:szCs w:val="28"/>
        </w:rPr>
        <w:t xml:space="preserve"> г.</w:t>
      </w:r>
      <w:r w:rsidRPr="00731C83">
        <w:rPr>
          <w:rFonts w:ascii="Times New Roman" w:hAnsi="Times New Roman"/>
          <w:b w:val="0"/>
          <w:color w:val="0000FF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16</w:t>
      </w:r>
    </w:p>
    <w:p w:rsidR="00642393" w:rsidRPr="00731C83" w:rsidRDefault="00642393" w:rsidP="00642393">
      <w:pPr>
        <w:rPr>
          <w:color w:val="0000FF"/>
          <w:szCs w:val="28"/>
        </w:rPr>
      </w:pPr>
    </w:p>
    <w:p w:rsidR="00642393" w:rsidRPr="00431F91" w:rsidRDefault="00642393" w:rsidP="006423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31F91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642393" w:rsidRPr="00431F91" w:rsidRDefault="00642393" w:rsidP="00642393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31F91">
        <w:rPr>
          <w:rFonts w:ascii="Times New Roman" w:hAnsi="Times New Roman"/>
          <w:b w:val="0"/>
          <w:sz w:val="28"/>
          <w:szCs w:val="28"/>
        </w:rPr>
        <w:t>в Решение Совета депутатов</w:t>
      </w:r>
    </w:p>
    <w:p w:rsidR="00642393" w:rsidRPr="00431F91" w:rsidRDefault="00642393" w:rsidP="00642393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31F91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13.12.2019 г</w:t>
      </w:r>
      <w:r w:rsidRPr="00431F91">
        <w:rPr>
          <w:rFonts w:ascii="Times New Roman" w:hAnsi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118</w:t>
      </w:r>
    </w:p>
    <w:p w:rsidR="00642393" w:rsidRPr="00820F0E" w:rsidRDefault="00642393" w:rsidP="006423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0F0E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Лысковского</w:t>
      </w:r>
    </w:p>
    <w:p w:rsidR="00642393" w:rsidRDefault="00642393" w:rsidP="006423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0F0E">
        <w:rPr>
          <w:rFonts w:ascii="Times New Roman" w:hAnsi="Times New Roman" w:cs="Times New Roman"/>
          <w:b w:val="0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820F0E"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</w:p>
    <w:p w:rsidR="00642393" w:rsidRPr="00820F0E" w:rsidRDefault="00642393" w:rsidP="006423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2021 и 2022 годов»</w:t>
      </w:r>
    </w:p>
    <w:p w:rsidR="00642393" w:rsidRDefault="00642393" w:rsidP="00642393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642393" w:rsidRPr="009A7534" w:rsidRDefault="00642393" w:rsidP="00642393">
      <w:pPr>
        <w:ind w:firstLine="0"/>
        <w:rPr>
          <w:sz w:val="26"/>
          <w:szCs w:val="26"/>
        </w:rPr>
      </w:pPr>
    </w:p>
    <w:p w:rsidR="00642393" w:rsidRDefault="00642393" w:rsidP="006423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 w:rsidRPr="007903F4">
        <w:rPr>
          <w:rFonts w:ascii="Times New Roman" w:hAnsi="Times New Roman" w:cs="Times New Roman"/>
          <w:b w:val="0"/>
          <w:sz w:val="28"/>
          <w:szCs w:val="28"/>
        </w:rPr>
        <w:t>Лысковского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F17CC">
        <w:rPr>
          <w:rFonts w:ascii="Times New Roman" w:hAnsi="Times New Roman" w:cs="Times New Roman"/>
          <w:b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 </w:t>
      </w:r>
      <w:r w:rsidRPr="00FF17CC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Pr="007903F4">
        <w:rPr>
          <w:rFonts w:ascii="Times New Roman" w:hAnsi="Times New Roman" w:cs="Times New Roman"/>
          <w:b w:val="0"/>
          <w:sz w:val="28"/>
          <w:szCs w:val="28"/>
        </w:rPr>
        <w:t>Лысковского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42393" w:rsidRDefault="00642393" w:rsidP="006423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17CC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642393" w:rsidRDefault="00642393" w:rsidP="00642393">
      <w:pPr>
        <w:ind w:firstLine="708"/>
        <w:rPr>
          <w:szCs w:val="28"/>
        </w:rPr>
      </w:pPr>
      <w:r>
        <w:rPr>
          <w:szCs w:val="28"/>
        </w:rPr>
        <w:t xml:space="preserve"> Внести в Решение</w:t>
      </w:r>
      <w:r w:rsidRPr="00FF17CC">
        <w:rPr>
          <w:szCs w:val="28"/>
        </w:rPr>
        <w:t xml:space="preserve"> </w:t>
      </w:r>
      <w:r>
        <w:rPr>
          <w:szCs w:val="28"/>
        </w:rPr>
        <w:t>Совета депутатов</w:t>
      </w:r>
      <w:r w:rsidRPr="00D35C86">
        <w:rPr>
          <w:b/>
          <w:szCs w:val="28"/>
        </w:rPr>
        <w:t xml:space="preserve"> </w:t>
      </w:r>
      <w:r w:rsidRPr="007903F4">
        <w:rPr>
          <w:color w:val="0000FF"/>
          <w:szCs w:val="28"/>
        </w:rPr>
        <w:t>Лысковского</w:t>
      </w:r>
      <w:r w:rsidRPr="0039174C">
        <w:rPr>
          <w:color w:val="0000FF"/>
          <w:szCs w:val="28"/>
        </w:rPr>
        <w:t xml:space="preserve"> </w:t>
      </w:r>
      <w:r w:rsidRPr="00D35C86">
        <w:rPr>
          <w:szCs w:val="28"/>
        </w:rPr>
        <w:t>сельского поселения</w:t>
      </w:r>
      <w:r>
        <w:rPr>
          <w:szCs w:val="28"/>
        </w:rPr>
        <w:t xml:space="preserve"> от 13.12.2019 г. № </w:t>
      </w:r>
      <w:r>
        <w:rPr>
          <w:color w:val="0000FF"/>
          <w:szCs w:val="28"/>
        </w:rPr>
        <w:t xml:space="preserve">118 </w:t>
      </w:r>
      <w:r>
        <w:rPr>
          <w:szCs w:val="28"/>
        </w:rPr>
        <w:t>«</w:t>
      </w:r>
      <w:r w:rsidRPr="00820F0E">
        <w:rPr>
          <w:szCs w:val="28"/>
        </w:rPr>
        <w:t xml:space="preserve">О бюджете </w:t>
      </w:r>
      <w:r w:rsidRPr="007903F4">
        <w:rPr>
          <w:szCs w:val="28"/>
        </w:rPr>
        <w:t>Лысковского</w:t>
      </w:r>
      <w:r w:rsidRPr="00820F0E">
        <w:rPr>
          <w:szCs w:val="28"/>
        </w:rPr>
        <w:t xml:space="preserve"> сельского поселения на 20</w:t>
      </w:r>
      <w:r>
        <w:rPr>
          <w:szCs w:val="28"/>
        </w:rPr>
        <w:t>20</w:t>
      </w:r>
      <w:r w:rsidRPr="00820F0E">
        <w:rPr>
          <w:szCs w:val="28"/>
        </w:rPr>
        <w:t xml:space="preserve"> год </w:t>
      </w:r>
      <w:r>
        <w:rPr>
          <w:szCs w:val="28"/>
        </w:rPr>
        <w:t>и на плановый период 2021 и 2022 годов» следующие изменения:</w:t>
      </w:r>
    </w:p>
    <w:p w:rsidR="00642393" w:rsidRDefault="00642393" w:rsidP="00642393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 части 1статьи 1:</w:t>
      </w:r>
    </w:p>
    <w:p w:rsidR="00642393" w:rsidRDefault="00642393" w:rsidP="00642393">
      <w:pPr>
        <w:ind w:firstLine="709"/>
        <w:rPr>
          <w:szCs w:val="28"/>
        </w:rPr>
      </w:pPr>
      <w:r>
        <w:rPr>
          <w:szCs w:val="28"/>
        </w:rPr>
        <w:t>в пункте 1 цифры «</w:t>
      </w:r>
      <w:r>
        <w:rPr>
          <w:color w:val="0000FF"/>
          <w:szCs w:val="28"/>
        </w:rPr>
        <w:t>6 573,82»</w:t>
      </w:r>
      <w:r>
        <w:rPr>
          <w:szCs w:val="28"/>
        </w:rPr>
        <w:t>, заменить цифрами «</w:t>
      </w:r>
      <w:r>
        <w:rPr>
          <w:color w:val="0000FF"/>
          <w:szCs w:val="28"/>
        </w:rPr>
        <w:t>6 474,63</w:t>
      </w:r>
      <w:r>
        <w:rPr>
          <w:szCs w:val="28"/>
        </w:rPr>
        <w:t xml:space="preserve">», цифры     </w:t>
      </w:r>
      <w:proofErr w:type="gramStart"/>
      <w:r>
        <w:rPr>
          <w:szCs w:val="28"/>
        </w:rPr>
        <w:t xml:space="preserve">   «</w:t>
      </w:r>
      <w:proofErr w:type="gramEnd"/>
      <w:r>
        <w:rPr>
          <w:color w:val="0000FF"/>
          <w:szCs w:val="28"/>
        </w:rPr>
        <w:t>6 145,71»</w:t>
      </w:r>
      <w:r>
        <w:rPr>
          <w:szCs w:val="28"/>
        </w:rPr>
        <w:t xml:space="preserve">, </w:t>
      </w:r>
      <w:r w:rsidRPr="004E0E3F">
        <w:rPr>
          <w:szCs w:val="28"/>
        </w:rPr>
        <w:t>заменить цифрами «</w:t>
      </w:r>
      <w:r>
        <w:rPr>
          <w:color w:val="0000FF"/>
          <w:szCs w:val="28"/>
        </w:rPr>
        <w:t>6 046,52</w:t>
      </w:r>
      <w:r w:rsidRPr="004E0E3F">
        <w:rPr>
          <w:szCs w:val="28"/>
        </w:rPr>
        <w:t>»</w:t>
      </w:r>
    </w:p>
    <w:p w:rsidR="00642393" w:rsidRDefault="00642393" w:rsidP="00642393">
      <w:pPr>
        <w:ind w:firstLine="708"/>
        <w:rPr>
          <w:szCs w:val="28"/>
        </w:rPr>
      </w:pPr>
      <w:r>
        <w:rPr>
          <w:szCs w:val="28"/>
        </w:rPr>
        <w:t>в пункте 2 цифры «</w:t>
      </w:r>
      <w:r>
        <w:rPr>
          <w:color w:val="0000FF"/>
          <w:szCs w:val="28"/>
        </w:rPr>
        <w:t>7 040,12</w:t>
      </w:r>
      <w:proofErr w:type="gramStart"/>
      <w:r>
        <w:rPr>
          <w:szCs w:val="28"/>
        </w:rPr>
        <w:t>» ,</w:t>
      </w:r>
      <w:proofErr w:type="gramEnd"/>
      <w:r>
        <w:rPr>
          <w:szCs w:val="28"/>
        </w:rPr>
        <w:t xml:space="preserve"> заменить цифрами «</w:t>
      </w:r>
      <w:r>
        <w:rPr>
          <w:color w:val="0000FF"/>
          <w:szCs w:val="28"/>
        </w:rPr>
        <w:t>6 940,93</w:t>
      </w:r>
      <w:r>
        <w:rPr>
          <w:szCs w:val="28"/>
        </w:rPr>
        <w:t>»</w:t>
      </w: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приложение 4 изложить в новой редакции (приложение 1 к настоящему Решению);</w:t>
      </w: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731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5 изложить в новой редакции (приложение 2 к настоящему Решению);</w:t>
      </w: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731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6 изложить в новой редакции (приложение 3 к настоящему Решению).</w:t>
      </w: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393" w:rsidRDefault="00642393" w:rsidP="00642393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393" w:rsidRDefault="00642393" w:rsidP="0064239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40F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0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Лысковского </w:t>
      </w:r>
    </w:p>
    <w:p w:rsidR="00642393" w:rsidRPr="00540FA8" w:rsidRDefault="00642393" w:rsidP="0064239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40FA8">
        <w:rPr>
          <w:sz w:val="28"/>
          <w:szCs w:val="28"/>
        </w:rPr>
        <w:tab/>
      </w:r>
      <w:r w:rsidRPr="00540FA8">
        <w:rPr>
          <w:sz w:val="28"/>
          <w:szCs w:val="28"/>
        </w:rPr>
        <w:tab/>
      </w:r>
      <w:r w:rsidRPr="00540FA8">
        <w:rPr>
          <w:sz w:val="28"/>
          <w:szCs w:val="28"/>
        </w:rPr>
        <w:tab/>
      </w:r>
      <w:r w:rsidRPr="00540F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color w:val="0000FF"/>
          <w:sz w:val="28"/>
          <w:szCs w:val="28"/>
        </w:rPr>
        <w:t>В.И. Оплетаев</w:t>
      </w:r>
    </w:p>
    <w:p w:rsidR="00F7408B" w:rsidRDefault="00F7408B"/>
    <w:p w:rsidR="00642393" w:rsidRDefault="00642393"/>
    <w:p w:rsidR="00642393" w:rsidRDefault="00642393"/>
    <w:p w:rsidR="00642393" w:rsidRDefault="00642393"/>
    <w:p w:rsidR="00642393" w:rsidRDefault="0064239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2"/>
        <w:gridCol w:w="1101"/>
        <w:gridCol w:w="640"/>
        <w:gridCol w:w="640"/>
        <w:gridCol w:w="640"/>
        <w:gridCol w:w="776"/>
        <w:gridCol w:w="776"/>
        <w:gridCol w:w="776"/>
      </w:tblGrid>
      <w:tr w:rsidR="00642393" w:rsidRPr="00642393" w:rsidTr="00642393">
        <w:trPr>
          <w:trHeight w:val="2400"/>
        </w:trPr>
        <w:tc>
          <w:tcPr>
            <w:tcW w:w="9480" w:type="dxa"/>
            <w:noWrap/>
            <w:hideMark/>
          </w:tcPr>
          <w:p w:rsidR="00642393" w:rsidRPr="00642393" w:rsidRDefault="00642393" w:rsidP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5160" w:type="dxa"/>
            <w:gridSpan w:val="4"/>
            <w:hideMark/>
          </w:tcPr>
          <w:p w:rsidR="00642393" w:rsidRPr="00642393" w:rsidRDefault="00642393">
            <w:r w:rsidRPr="00642393">
              <w:t xml:space="preserve">к  Решению Совета депутатов Лысковского сельского поселения от 25.12.2020 г. № 16       "О внесении изменений в Решение Совета депутатов от 13.12.2019 г. № 118 «О бюджете </w:t>
            </w:r>
            <w:proofErr w:type="spellStart"/>
            <w:r w:rsidRPr="00642393">
              <w:t>Лысковскогосельского</w:t>
            </w:r>
            <w:proofErr w:type="spellEnd"/>
            <w:r w:rsidRPr="00642393">
              <w:t xml:space="preserve"> поселения на 2020 год и на плановый период 2021 и 2022 годов»"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1300" w:type="dxa"/>
            <w:noWrap/>
            <w:hideMark/>
          </w:tcPr>
          <w:p w:rsidR="00642393" w:rsidRPr="00642393" w:rsidRDefault="00642393"/>
        </w:tc>
        <w:tc>
          <w:tcPr>
            <w:tcW w:w="140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5160" w:type="dxa"/>
            <w:gridSpan w:val="4"/>
            <w:noWrap/>
            <w:hideMark/>
          </w:tcPr>
          <w:p w:rsidR="00642393" w:rsidRPr="00642393" w:rsidRDefault="00642393" w:rsidP="00642393">
            <w:r w:rsidRPr="00642393">
              <w:t>"Приложение 4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 w:rsidP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5160" w:type="dxa"/>
            <w:gridSpan w:val="4"/>
            <w:noWrap/>
            <w:hideMark/>
          </w:tcPr>
          <w:p w:rsidR="00642393" w:rsidRPr="00642393" w:rsidRDefault="00642393">
            <w:r w:rsidRPr="00642393">
              <w:t>к решению Совета депутатов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5160" w:type="dxa"/>
            <w:gridSpan w:val="4"/>
            <w:noWrap/>
            <w:hideMark/>
          </w:tcPr>
          <w:p w:rsidR="00642393" w:rsidRPr="00642393" w:rsidRDefault="00642393">
            <w:r w:rsidRPr="00642393">
              <w:t>Лысковского сельского поселения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5160" w:type="dxa"/>
            <w:gridSpan w:val="4"/>
            <w:hideMark/>
          </w:tcPr>
          <w:p w:rsidR="00642393" w:rsidRPr="00642393" w:rsidRDefault="00642393">
            <w:r w:rsidRPr="00642393">
              <w:t>"О бюджете Лысковского сельского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5160" w:type="dxa"/>
            <w:gridSpan w:val="4"/>
            <w:hideMark/>
          </w:tcPr>
          <w:p w:rsidR="00642393" w:rsidRPr="00642393" w:rsidRDefault="00642393">
            <w:r w:rsidRPr="00642393">
              <w:t xml:space="preserve">поселения на 2020 год и на плановый 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5160" w:type="dxa"/>
            <w:gridSpan w:val="4"/>
            <w:hideMark/>
          </w:tcPr>
          <w:p w:rsidR="00642393" w:rsidRPr="00642393" w:rsidRDefault="00642393">
            <w:r w:rsidRPr="00642393">
              <w:t>период 2021 и 2022 годов"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/>
        </w:tc>
        <w:tc>
          <w:tcPr>
            <w:tcW w:w="188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5160" w:type="dxa"/>
            <w:gridSpan w:val="4"/>
            <w:hideMark/>
          </w:tcPr>
          <w:p w:rsidR="00642393" w:rsidRPr="00642393" w:rsidRDefault="00642393">
            <w:r w:rsidRPr="00642393">
              <w:t>от 13.12.2019 года № 118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/>
        </w:tc>
        <w:tc>
          <w:tcPr>
            <w:tcW w:w="188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1300" w:type="dxa"/>
            <w:noWrap/>
            <w:hideMark/>
          </w:tcPr>
          <w:p w:rsidR="00642393" w:rsidRPr="00642393" w:rsidRDefault="00642393" w:rsidP="00642393"/>
        </w:tc>
        <w:tc>
          <w:tcPr>
            <w:tcW w:w="140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1215"/>
        </w:trPr>
        <w:tc>
          <w:tcPr>
            <w:tcW w:w="16060" w:type="dxa"/>
            <w:gridSpan w:val="6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 xml:space="preserve">Распределение бюджетных ассигнований по  целевым статьям (муниципальным программам и  непрограммным направлениям деятельности), группам видов расходов, </w:t>
            </w:r>
            <w:proofErr w:type="spellStart"/>
            <w:r w:rsidRPr="00642393">
              <w:rPr>
                <w:b/>
                <w:bCs/>
              </w:rPr>
              <w:t>разделаи</w:t>
            </w:r>
            <w:proofErr w:type="spellEnd"/>
            <w:r w:rsidRPr="00642393">
              <w:rPr>
                <w:b/>
                <w:bCs/>
              </w:rPr>
              <w:t xml:space="preserve"> и подразделам классификации расходов  бюджетов  на 2020 год и на плановый период 2021 и 2022 годов</w:t>
            </w:r>
          </w:p>
        </w:tc>
        <w:tc>
          <w:tcPr>
            <w:tcW w:w="130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/>
        </w:tc>
        <w:tc>
          <w:tcPr>
            <w:tcW w:w="1880" w:type="dxa"/>
            <w:hideMark/>
          </w:tcPr>
          <w:p w:rsidR="00642393" w:rsidRPr="00642393" w:rsidRDefault="00642393" w:rsidP="00642393"/>
        </w:tc>
        <w:tc>
          <w:tcPr>
            <w:tcW w:w="1120" w:type="dxa"/>
            <w:hideMark/>
          </w:tcPr>
          <w:p w:rsidR="00642393" w:rsidRPr="00642393" w:rsidRDefault="00642393" w:rsidP="00642393"/>
        </w:tc>
        <w:tc>
          <w:tcPr>
            <w:tcW w:w="1120" w:type="dxa"/>
            <w:hideMark/>
          </w:tcPr>
          <w:p w:rsidR="00642393" w:rsidRPr="00642393" w:rsidRDefault="00642393" w:rsidP="00642393"/>
        </w:tc>
        <w:tc>
          <w:tcPr>
            <w:tcW w:w="1120" w:type="dxa"/>
            <w:hideMark/>
          </w:tcPr>
          <w:p w:rsidR="00642393" w:rsidRPr="00642393" w:rsidRDefault="00642393" w:rsidP="00642393"/>
        </w:tc>
        <w:tc>
          <w:tcPr>
            <w:tcW w:w="1340" w:type="dxa"/>
            <w:hideMark/>
          </w:tcPr>
          <w:p w:rsidR="00642393" w:rsidRPr="00642393" w:rsidRDefault="00642393" w:rsidP="00642393"/>
        </w:tc>
        <w:tc>
          <w:tcPr>
            <w:tcW w:w="1300" w:type="dxa"/>
            <w:noWrap/>
            <w:hideMark/>
          </w:tcPr>
          <w:p w:rsidR="00642393" w:rsidRPr="00642393" w:rsidRDefault="00642393" w:rsidP="00642393"/>
        </w:tc>
        <w:tc>
          <w:tcPr>
            <w:tcW w:w="140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/>
        </w:tc>
        <w:tc>
          <w:tcPr>
            <w:tcW w:w="188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340" w:type="dxa"/>
            <w:hideMark/>
          </w:tcPr>
          <w:p w:rsidR="00642393" w:rsidRPr="00642393" w:rsidRDefault="00642393"/>
        </w:tc>
        <w:tc>
          <w:tcPr>
            <w:tcW w:w="1300" w:type="dxa"/>
            <w:noWrap/>
            <w:hideMark/>
          </w:tcPr>
          <w:p w:rsidR="00642393" w:rsidRPr="00642393" w:rsidRDefault="00642393" w:rsidP="00642393"/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(тыс. руб.)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Наименование</w:t>
            </w:r>
          </w:p>
        </w:tc>
        <w:tc>
          <w:tcPr>
            <w:tcW w:w="188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Целевая статья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Группа видов расходов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Раздел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Подраздел</w:t>
            </w:r>
          </w:p>
        </w:tc>
        <w:tc>
          <w:tcPr>
            <w:tcW w:w="134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2020 год</w:t>
            </w:r>
          </w:p>
        </w:tc>
        <w:tc>
          <w:tcPr>
            <w:tcW w:w="130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2021 год</w:t>
            </w:r>
          </w:p>
        </w:tc>
        <w:tc>
          <w:tcPr>
            <w:tcW w:w="140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2022 год</w:t>
            </w:r>
          </w:p>
        </w:tc>
      </w:tr>
      <w:tr w:rsidR="00642393" w:rsidRPr="00642393" w:rsidTr="00642393">
        <w:trPr>
          <w:trHeight w:val="1500"/>
        </w:trPr>
        <w:tc>
          <w:tcPr>
            <w:tcW w:w="948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88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6 940,93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3 750,62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3 986,52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"Благоустройство населенных пунктов Лысковского сельского поселения Октябрьского муниципального района Челябинской области"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557,77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472,86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472,86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0100060100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472,86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12,40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12,40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0100060200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12,40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72,51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72,51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0100060400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72,51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"Развитие культуры Лысковского сельского поселения"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2 283,35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0200028380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43,65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0200028380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43,65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Культура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0200028380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43,65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35,30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35,30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Учреждения культуры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1 083,54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2,54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Культура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2,54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1 079,69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Культура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1 079,69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10,00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10,00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1,31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Культура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1,31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Частичная компенсация дополнительных расходов на повышение оплаты труда работников бюджетной сфера и иные цели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0200071680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1 156,16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2393">
              <w:rPr>
                <w:b/>
                <w:bCs/>
                <w:i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0200071680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1 156,16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lastRenderedPageBreak/>
              <w:t>Культура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0200071680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1 156,16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1 166,40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1 166,40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"Развитие дорожного хозяйства в Лысковском сельском поселении"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0400015600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0400015600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0400015600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09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790,34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901,70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1 149,40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"Организация системы обращения с отходами, в том числе с твердыми коммунальными отходами, на территории Лысковского сельского поселения Октябрьского муниципального района Челябинской области"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Федеральный проект "Комплексная </w:t>
            </w:r>
            <w:proofErr w:type="spellStart"/>
            <w:r w:rsidRPr="00642393">
              <w:rPr>
                <w:b/>
                <w:bCs/>
                <w:i/>
                <w:iCs/>
              </w:rPr>
              <w:t>систеиа</w:t>
            </w:r>
            <w:proofErr w:type="spellEnd"/>
            <w:r w:rsidRPr="00642393">
              <w:rPr>
                <w:b/>
                <w:bCs/>
                <w:i/>
                <w:iCs/>
              </w:rPr>
              <w:t xml:space="preserve"> обращения с твердыми коммунальными отходами"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050G200000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Создание и содержание мест(площадок) накопления твёрдых коммунальных отходов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050G243120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050G243120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050G243120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101,25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Непрограммные направления деятельности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3 208,23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1 637,22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1 625,42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Проведение выборов в муниципальном образовании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Обеспечение проведения выборов и референдумов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9900000200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150,00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9900016100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185,36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9900016100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185,36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Коммунальное хозяйство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9900016100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185,36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471,71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471,71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471,71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Финансовое обеспечение </w:t>
            </w:r>
            <w:proofErr w:type="spellStart"/>
            <w:r w:rsidRPr="00642393">
              <w:rPr>
                <w:b/>
                <w:bCs/>
                <w:i/>
                <w:iCs/>
              </w:rPr>
              <w:t>выполения</w:t>
            </w:r>
            <w:proofErr w:type="spellEnd"/>
            <w:r w:rsidRPr="00642393">
              <w:rPr>
                <w:b/>
                <w:bCs/>
                <w:i/>
                <w:iCs/>
              </w:rPr>
              <w:t xml:space="preserve"> функций муниципальными органами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2 191,86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1 131,17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1 116,97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2393">
              <w:rPr>
                <w:b/>
                <w:bCs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1 203,26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1 131,17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1 116,97</w:t>
            </w:r>
          </w:p>
        </w:tc>
      </w:tr>
      <w:tr w:rsidR="00642393" w:rsidRPr="00642393" w:rsidTr="00642393">
        <w:trPr>
          <w:trHeight w:val="45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1 203,26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1 131,17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1 116,97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977,40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964,60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12,80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11,20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11,20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Другие мероприятия по реализации государственных функций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9900021500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105,48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9900021500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105,48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9900021500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105,48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6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47,26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43,70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46,10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47,26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43,70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46,10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4,72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3,62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3,62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4,72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3,62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3,62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9900060300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33,75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9900060300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33,75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9900060300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33,75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9900082200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9900082200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9900082200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18,00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10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</w:t>
            </w:r>
            <w:r w:rsidRPr="00642393">
              <w:rPr>
                <w:b/>
                <w:bCs/>
                <w:i/>
                <w:iCs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9900099090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9900099090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</w:tr>
      <w:tr w:rsidR="00642393" w:rsidRPr="00642393" w:rsidTr="00642393">
        <w:trPr>
          <w:trHeight w:val="330"/>
        </w:trPr>
        <w:tc>
          <w:tcPr>
            <w:tcW w:w="9480" w:type="dxa"/>
            <w:hideMark/>
          </w:tcPr>
          <w:p w:rsidR="00642393" w:rsidRPr="00642393" w:rsidRDefault="00642393" w:rsidP="00642393">
            <w:r w:rsidRPr="00642393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642393" w:rsidRPr="00642393" w:rsidRDefault="00642393" w:rsidP="00642393">
            <w:r w:rsidRPr="00642393">
              <w:t>9900099090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  <w:tc>
          <w:tcPr>
            <w:tcW w:w="1300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  <w:tc>
          <w:tcPr>
            <w:tcW w:w="1400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</w:tr>
    </w:tbl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983"/>
        <w:gridCol w:w="665"/>
        <w:gridCol w:w="784"/>
        <w:gridCol w:w="1153"/>
        <w:gridCol w:w="665"/>
        <w:gridCol w:w="1024"/>
        <w:gridCol w:w="809"/>
        <w:gridCol w:w="809"/>
      </w:tblGrid>
      <w:tr w:rsidR="00642393" w:rsidRPr="00642393" w:rsidTr="00642393">
        <w:trPr>
          <w:trHeight w:val="510"/>
        </w:trPr>
        <w:tc>
          <w:tcPr>
            <w:tcW w:w="5860" w:type="dxa"/>
            <w:noWrap/>
            <w:hideMark/>
          </w:tcPr>
          <w:p w:rsidR="00642393" w:rsidRPr="00642393" w:rsidRDefault="00642393" w:rsidP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 w:rsidP="00642393">
            <w:r w:rsidRPr="00642393">
              <w:t xml:space="preserve"> Приложение 2 </w:t>
            </w:r>
          </w:p>
        </w:tc>
        <w:tc>
          <w:tcPr>
            <w:tcW w:w="1260" w:type="dxa"/>
            <w:noWrap/>
            <w:hideMark/>
          </w:tcPr>
          <w:p w:rsidR="00642393" w:rsidRPr="00642393" w:rsidRDefault="00642393" w:rsidP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1950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5211" w:type="dxa"/>
            <w:gridSpan w:val="4"/>
            <w:hideMark/>
          </w:tcPr>
          <w:p w:rsidR="00642393" w:rsidRPr="00642393" w:rsidRDefault="00642393">
            <w:r w:rsidRPr="00642393">
              <w:t>к  Решению Совета депутатов Лысковского сельского поселения от 25.12.2020 г. № 16                " О внесении изменений   в  Решение Совета  депутатов   от 13.12.2019 г. № 118 «О бюджете Лысковского сельского поселения на 2020 год и на плановый период 2021 и 2022 год»"</w:t>
            </w:r>
          </w:p>
        </w:tc>
      </w:tr>
      <w:tr w:rsidR="00642393" w:rsidRPr="00642393" w:rsidTr="00642393">
        <w:trPr>
          <w:trHeight w:val="49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hideMark/>
          </w:tcPr>
          <w:p w:rsidR="00642393" w:rsidRPr="00642393" w:rsidRDefault="00642393"/>
        </w:tc>
        <w:tc>
          <w:tcPr>
            <w:tcW w:w="1666" w:type="dxa"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 w:rsidP="00642393">
            <w:r w:rsidRPr="00642393">
              <w:t xml:space="preserve"> "Приложение 5 </w:t>
            </w:r>
          </w:p>
        </w:tc>
        <w:tc>
          <w:tcPr>
            <w:tcW w:w="1260" w:type="dxa"/>
            <w:noWrap/>
            <w:hideMark/>
          </w:tcPr>
          <w:p w:rsidR="00642393" w:rsidRPr="00642393" w:rsidRDefault="00642393" w:rsidP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к Решению Совета депутатов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Лысковского сельского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поселения "О бюджете Лысковского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 сельского поселения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на 2020 год и на плановый период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 xml:space="preserve"> 2021 и 2022 годов" 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1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4046" w:type="dxa"/>
            <w:gridSpan w:val="3"/>
            <w:noWrap/>
            <w:hideMark/>
          </w:tcPr>
          <w:p w:rsidR="00642393" w:rsidRPr="00642393" w:rsidRDefault="00642393">
            <w:r w:rsidRPr="00642393">
              <w:t>от 13.12.2019 года № 118</w:t>
            </w: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4240" w:type="dxa"/>
            <w:gridSpan w:val="3"/>
            <w:noWrap/>
            <w:hideMark/>
          </w:tcPr>
          <w:p w:rsidR="00642393" w:rsidRPr="00642393" w:rsidRDefault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 xml:space="preserve">Ведомственная структура </w:t>
            </w:r>
          </w:p>
        </w:tc>
        <w:tc>
          <w:tcPr>
            <w:tcW w:w="1720" w:type="dxa"/>
            <w:noWrap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450"/>
        </w:trPr>
        <w:tc>
          <w:tcPr>
            <w:tcW w:w="14606" w:type="dxa"/>
            <w:gridSpan w:val="7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lastRenderedPageBreak/>
              <w:t>расходов  бюджета Лысковского сельского поселения на 2020 год и на плановый период 2021 и 2022 годов</w:t>
            </w:r>
          </w:p>
        </w:tc>
        <w:tc>
          <w:tcPr>
            <w:tcW w:w="126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</w:p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360" w:type="dxa"/>
            <w:noWrap/>
            <w:hideMark/>
          </w:tcPr>
          <w:p w:rsidR="00642393" w:rsidRPr="00642393" w:rsidRDefault="00642393"/>
        </w:tc>
        <w:tc>
          <w:tcPr>
            <w:tcW w:w="1720" w:type="dxa"/>
            <w:noWrap/>
            <w:hideMark/>
          </w:tcPr>
          <w:p w:rsidR="00642393" w:rsidRPr="00642393" w:rsidRDefault="00642393"/>
        </w:tc>
        <w:tc>
          <w:tcPr>
            <w:tcW w:w="1120" w:type="dxa"/>
            <w:noWrap/>
            <w:hideMark/>
          </w:tcPr>
          <w:p w:rsidR="00642393" w:rsidRPr="00642393" w:rsidRDefault="00642393"/>
        </w:tc>
        <w:tc>
          <w:tcPr>
            <w:tcW w:w="1666" w:type="dxa"/>
            <w:noWrap/>
            <w:hideMark/>
          </w:tcPr>
          <w:p w:rsidR="00642393" w:rsidRPr="00642393" w:rsidRDefault="00642393"/>
        </w:tc>
        <w:tc>
          <w:tcPr>
            <w:tcW w:w="1260" w:type="dxa"/>
            <w:noWrap/>
            <w:hideMark/>
          </w:tcPr>
          <w:p w:rsidR="00642393" w:rsidRPr="00642393" w:rsidRDefault="00642393"/>
        </w:tc>
        <w:tc>
          <w:tcPr>
            <w:tcW w:w="1165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75"/>
        </w:trPr>
        <w:tc>
          <w:tcPr>
            <w:tcW w:w="5860" w:type="dxa"/>
            <w:noWrap/>
            <w:hideMark/>
          </w:tcPr>
          <w:p w:rsidR="00642393" w:rsidRPr="00642393" w:rsidRDefault="00642393"/>
        </w:tc>
        <w:tc>
          <w:tcPr>
            <w:tcW w:w="1760" w:type="dxa"/>
            <w:noWrap/>
            <w:hideMark/>
          </w:tcPr>
          <w:p w:rsidR="00642393" w:rsidRPr="00642393" w:rsidRDefault="00642393" w:rsidP="00642393"/>
        </w:tc>
        <w:tc>
          <w:tcPr>
            <w:tcW w:w="1120" w:type="dxa"/>
            <w:noWrap/>
            <w:hideMark/>
          </w:tcPr>
          <w:p w:rsidR="00642393" w:rsidRPr="00642393" w:rsidRDefault="00642393" w:rsidP="00642393"/>
        </w:tc>
        <w:tc>
          <w:tcPr>
            <w:tcW w:w="1360" w:type="dxa"/>
            <w:noWrap/>
            <w:hideMark/>
          </w:tcPr>
          <w:p w:rsidR="00642393" w:rsidRPr="00642393" w:rsidRDefault="00642393" w:rsidP="00642393"/>
        </w:tc>
        <w:tc>
          <w:tcPr>
            <w:tcW w:w="1720" w:type="dxa"/>
            <w:noWrap/>
            <w:hideMark/>
          </w:tcPr>
          <w:p w:rsidR="00642393" w:rsidRPr="00642393" w:rsidRDefault="00642393" w:rsidP="00642393"/>
        </w:tc>
        <w:tc>
          <w:tcPr>
            <w:tcW w:w="1120" w:type="dxa"/>
            <w:noWrap/>
            <w:hideMark/>
          </w:tcPr>
          <w:p w:rsidR="00642393" w:rsidRPr="00642393" w:rsidRDefault="00642393" w:rsidP="00642393"/>
        </w:tc>
        <w:tc>
          <w:tcPr>
            <w:tcW w:w="1666" w:type="dxa"/>
            <w:noWrap/>
            <w:hideMark/>
          </w:tcPr>
          <w:p w:rsidR="00642393" w:rsidRPr="00642393" w:rsidRDefault="00642393" w:rsidP="00642393"/>
        </w:tc>
        <w:tc>
          <w:tcPr>
            <w:tcW w:w="1260" w:type="dxa"/>
            <w:noWrap/>
            <w:hideMark/>
          </w:tcPr>
          <w:p w:rsidR="00642393" w:rsidRPr="00642393" w:rsidRDefault="00642393" w:rsidP="00642393"/>
        </w:tc>
        <w:tc>
          <w:tcPr>
            <w:tcW w:w="1165" w:type="dxa"/>
            <w:noWrap/>
            <w:hideMark/>
          </w:tcPr>
          <w:p w:rsidR="00642393" w:rsidRPr="00642393" w:rsidRDefault="00642393" w:rsidP="00642393">
            <w:r w:rsidRPr="00642393">
              <w:t xml:space="preserve"> (тыс. руб.)</w:t>
            </w:r>
          </w:p>
        </w:tc>
      </w:tr>
      <w:tr w:rsidR="00642393" w:rsidRPr="00642393" w:rsidTr="00642393">
        <w:trPr>
          <w:trHeight w:val="555"/>
        </w:trPr>
        <w:tc>
          <w:tcPr>
            <w:tcW w:w="586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Ведомство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 xml:space="preserve">Раздел </w:t>
            </w:r>
          </w:p>
        </w:tc>
        <w:tc>
          <w:tcPr>
            <w:tcW w:w="136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Подраздел</w:t>
            </w:r>
          </w:p>
        </w:tc>
        <w:tc>
          <w:tcPr>
            <w:tcW w:w="17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Целевая статья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Группа вида расходов</w:t>
            </w:r>
          </w:p>
        </w:tc>
        <w:tc>
          <w:tcPr>
            <w:tcW w:w="1666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2020 год</w:t>
            </w:r>
          </w:p>
        </w:tc>
        <w:tc>
          <w:tcPr>
            <w:tcW w:w="126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2021 год</w:t>
            </w:r>
          </w:p>
        </w:tc>
        <w:tc>
          <w:tcPr>
            <w:tcW w:w="1165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2022 год</w:t>
            </w:r>
          </w:p>
        </w:tc>
      </w:tr>
      <w:tr w:rsidR="00642393" w:rsidRPr="00642393" w:rsidTr="00642393">
        <w:trPr>
          <w:trHeight w:val="840"/>
        </w:trPr>
        <w:tc>
          <w:tcPr>
            <w:tcW w:w="586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666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165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ВСЕГО:</w:t>
            </w:r>
          </w:p>
        </w:tc>
        <w:tc>
          <w:tcPr>
            <w:tcW w:w="176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6 940,93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3 750,62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3 986,52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Администрация Лысковского сельского поселения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6 940,93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3 750,62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3 986,52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2 924,34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1 589,90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1 575,70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471,71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471,71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471,71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458,63</w:t>
            </w:r>
          </w:p>
        </w:tc>
      </w:tr>
      <w:tr w:rsidR="00642393" w:rsidRPr="00642393" w:rsidTr="00642393">
        <w:trPr>
          <w:trHeight w:val="90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471,71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</w:tr>
      <w:tr w:rsidR="00642393" w:rsidRPr="00642393" w:rsidTr="00642393">
        <w:trPr>
          <w:trHeight w:val="63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2 179,06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1 131,17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1 116,97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2 179,06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1 131,17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1 116,97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Финансовое обеспечение </w:t>
            </w:r>
            <w:proofErr w:type="spellStart"/>
            <w:r w:rsidRPr="00642393">
              <w:rPr>
                <w:b/>
                <w:bCs/>
                <w:i/>
                <w:iCs/>
              </w:rPr>
              <w:t>выполения</w:t>
            </w:r>
            <w:proofErr w:type="spellEnd"/>
            <w:r w:rsidRPr="00642393">
              <w:rPr>
                <w:b/>
                <w:bCs/>
                <w:i/>
                <w:iCs/>
              </w:rPr>
              <w:t xml:space="preserve"> функций муниципальными органами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2 179,06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1 131,17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1 116,97</w:t>
            </w:r>
          </w:p>
        </w:tc>
      </w:tr>
      <w:tr w:rsidR="00642393" w:rsidRPr="00642393" w:rsidTr="00642393">
        <w:trPr>
          <w:trHeight w:val="90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1 203,26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1 131,17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1 116,97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964,60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11,20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Проведение выборов в муниципальном образовании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9900000200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150,00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123,58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123,58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Другие мероприятия по реализации государственных функций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9900021500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105,48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9900021500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105,48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9900082200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9900082200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18,00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57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</w:t>
            </w:r>
            <w:r w:rsidRPr="00642393">
              <w:rPr>
                <w:b/>
                <w:bCs/>
                <w:i/>
                <w:iCs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9900099090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0,10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lastRenderedPageBreak/>
              <w:t xml:space="preserve">Закупка товаров, работ и услуг для обеспечения </w:t>
            </w:r>
            <w:r w:rsidRPr="00642393"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9900099090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НАЦИОНАЛЬНАЯ ОБОРОНА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90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47,26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43,70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46,10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9900051180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4,72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3,62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3,62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33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40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Муниципальная программа Лысковского сельского поселения "Развитие дорожного хозяйства </w:t>
            </w:r>
            <w:r w:rsidRPr="00642393">
              <w:rPr>
                <w:b/>
                <w:bCs/>
                <w:i/>
                <w:iCs/>
              </w:rPr>
              <w:lastRenderedPageBreak/>
              <w:t>в Лысковском сельском поселении"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54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0400015600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09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0400015600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790,34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901,70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1 149,40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878,13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185,36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185,36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9900016100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185,36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9900016100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185,36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692,77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84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"Благоустройство населенных пунктов Лысковского сельского поселения Октябрьского муниципального района Челябинской области"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557,77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Уличное освещение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472,86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0100060100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472,86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12,40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0100060200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12,40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0100060400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72,51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0100060400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72,51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105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"Организация системы обращения с отходами, в том числе с твердыми коммунальными отходами, на территории Лысковского сельского поселения Октябрьского муниципального района Челябинской области"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Федеральный проект "Комплексная </w:t>
            </w:r>
            <w:proofErr w:type="spellStart"/>
            <w:r w:rsidRPr="00642393">
              <w:rPr>
                <w:b/>
                <w:bCs/>
                <w:i/>
                <w:iCs/>
              </w:rPr>
              <w:t>систеиа</w:t>
            </w:r>
            <w:proofErr w:type="spellEnd"/>
            <w:r w:rsidRPr="00642393">
              <w:rPr>
                <w:b/>
                <w:bCs/>
                <w:i/>
                <w:iCs/>
              </w:rPr>
              <w:t xml:space="preserve"> обращения с </w:t>
            </w:r>
            <w:r w:rsidRPr="00642393">
              <w:rPr>
                <w:b/>
                <w:bCs/>
                <w:i/>
                <w:iCs/>
              </w:rPr>
              <w:lastRenderedPageBreak/>
              <w:t>твердыми коммунальными отходами"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050G200000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Создание и содержание мест(площадок) накопления твёрдых коммунальных отходов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050G243120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101,25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050G243120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101,25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33,75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63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9900060300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33,75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9900060300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33,75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 xml:space="preserve">Финансовое обеспечение </w:t>
            </w:r>
            <w:proofErr w:type="spellStart"/>
            <w:r w:rsidRPr="00642393">
              <w:rPr>
                <w:b/>
                <w:bCs/>
                <w:i/>
                <w:iCs/>
              </w:rPr>
              <w:t>выполения</w:t>
            </w:r>
            <w:proofErr w:type="spellEnd"/>
            <w:r w:rsidRPr="00642393">
              <w:rPr>
                <w:b/>
                <w:bCs/>
                <w:i/>
                <w:iCs/>
              </w:rPr>
              <w:t xml:space="preserve"> функций </w:t>
            </w:r>
            <w:r w:rsidRPr="00642393">
              <w:rPr>
                <w:b/>
                <w:bCs/>
                <w:i/>
                <w:iCs/>
              </w:rPr>
              <w:lastRenderedPageBreak/>
              <w:t>муниципальными органами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9900020400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12,80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7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2 283,35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2 283,35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</w:tr>
      <w:tr w:rsidR="00642393" w:rsidRPr="00642393" w:rsidTr="00642393">
        <w:trPr>
          <w:trHeight w:val="42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Муниципальная программа Лысковского сельского поселения "Развитие культуры Лысковского сельского поселения"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2 283,35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</w:tr>
      <w:tr w:rsidR="00642393" w:rsidRPr="00642393" w:rsidTr="00642393">
        <w:trPr>
          <w:trHeight w:val="63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0200028380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43,65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35,30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0200028380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300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43,65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35,30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35,30</w:t>
            </w:r>
          </w:p>
        </w:tc>
      </w:tr>
      <w:tr w:rsidR="00642393" w:rsidRPr="00642393" w:rsidTr="00642393">
        <w:trPr>
          <w:trHeight w:val="375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Учреждения культуры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1 083,54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10,00</w:t>
            </w:r>
          </w:p>
        </w:tc>
      </w:tr>
      <w:tr w:rsidR="00642393" w:rsidRPr="00642393" w:rsidTr="00642393">
        <w:trPr>
          <w:trHeight w:val="90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2393">
              <w:lastRenderedPageBreak/>
              <w:t>внебюджетными фондами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lastRenderedPageBreak/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2,54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200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1 079,69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10,00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10,00</w:t>
            </w:r>
          </w:p>
        </w:tc>
      </w:tr>
      <w:tr w:rsidR="00642393" w:rsidRPr="00642393" w:rsidTr="00642393">
        <w:trPr>
          <w:trHeight w:val="255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0200044000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800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1,31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630"/>
        </w:trPr>
        <w:tc>
          <w:tcPr>
            <w:tcW w:w="58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Частичная компенсация дополнительных расходов на повышение оплаты труда работников бюджетной сфера и иные цели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0200071680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1 156,16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1 166,40</w:t>
            </w:r>
          </w:p>
        </w:tc>
      </w:tr>
      <w:tr w:rsidR="00642393" w:rsidRPr="00642393" w:rsidTr="00642393">
        <w:trPr>
          <w:trHeight w:val="900"/>
        </w:trPr>
        <w:tc>
          <w:tcPr>
            <w:tcW w:w="5860" w:type="dxa"/>
            <w:hideMark/>
          </w:tcPr>
          <w:p w:rsidR="00642393" w:rsidRPr="00642393" w:rsidRDefault="00642393" w:rsidP="00642393">
            <w:r w:rsidRPr="00642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642393" w:rsidRPr="00642393" w:rsidRDefault="00642393" w:rsidP="00642393">
            <w:r w:rsidRPr="00642393">
              <w:t>116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720" w:type="dxa"/>
            <w:hideMark/>
          </w:tcPr>
          <w:p w:rsidR="00642393" w:rsidRPr="00642393" w:rsidRDefault="00642393" w:rsidP="00642393">
            <w:r w:rsidRPr="00642393">
              <w:t>0200071680</w:t>
            </w:r>
          </w:p>
        </w:tc>
        <w:tc>
          <w:tcPr>
            <w:tcW w:w="1120" w:type="dxa"/>
            <w:hideMark/>
          </w:tcPr>
          <w:p w:rsidR="00642393" w:rsidRPr="00642393" w:rsidRDefault="00642393" w:rsidP="00642393">
            <w:r w:rsidRPr="00642393">
              <w:t>100</w:t>
            </w:r>
          </w:p>
        </w:tc>
        <w:tc>
          <w:tcPr>
            <w:tcW w:w="1666" w:type="dxa"/>
            <w:hideMark/>
          </w:tcPr>
          <w:p w:rsidR="00642393" w:rsidRPr="00642393" w:rsidRDefault="00642393" w:rsidP="00642393">
            <w:r w:rsidRPr="00642393">
              <w:t>1 156,16</w:t>
            </w:r>
          </w:p>
        </w:tc>
        <w:tc>
          <w:tcPr>
            <w:tcW w:w="1260" w:type="dxa"/>
            <w:hideMark/>
          </w:tcPr>
          <w:p w:rsidR="00642393" w:rsidRPr="00642393" w:rsidRDefault="00642393" w:rsidP="00642393">
            <w:r w:rsidRPr="00642393">
              <w:t>1 166,40</w:t>
            </w:r>
          </w:p>
        </w:tc>
        <w:tc>
          <w:tcPr>
            <w:tcW w:w="1165" w:type="dxa"/>
            <w:hideMark/>
          </w:tcPr>
          <w:p w:rsidR="00642393" w:rsidRPr="00642393" w:rsidRDefault="00642393" w:rsidP="00642393">
            <w:r w:rsidRPr="00642393">
              <w:t>1 166,40</w:t>
            </w:r>
          </w:p>
        </w:tc>
      </w:tr>
    </w:tbl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p w:rsidR="00642393" w:rsidRDefault="0064239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2"/>
        <w:gridCol w:w="1070"/>
        <w:gridCol w:w="1089"/>
        <w:gridCol w:w="1212"/>
        <w:gridCol w:w="1124"/>
        <w:gridCol w:w="1124"/>
      </w:tblGrid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 w:rsidP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4256" w:type="dxa"/>
            <w:gridSpan w:val="3"/>
            <w:noWrap/>
            <w:hideMark/>
          </w:tcPr>
          <w:p w:rsidR="00642393" w:rsidRPr="00642393" w:rsidRDefault="00642393">
            <w:r w:rsidRPr="00642393">
              <w:t>"О бюджете Лысковского сельского</w:t>
            </w:r>
          </w:p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4256" w:type="dxa"/>
            <w:gridSpan w:val="3"/>
            <w:noWrap/>
            <w:hideMark/>
          </w:tcPr>
          <w:p w:rsidR="00642393" w:rsidRPr="00642393" w:rsidRDefault="00642393">
            <w:r w:rsidRPr="00642393">
              <w:t>поселения на 2020 год и на  плановый</w:t>
            </w:r>
          </w:p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4256" w:type="dxa"/>
            <w:gridSpan w:val="3"/>
            <w:noWrap/>
            <w:hideMark/>
          </w:tcPr>
          <w:p w:rsidR="00642393" w:rsidRPr="00642393" w:rsidRDefault="00642393">
            <w:r w:rsidRPr="00642393">
              <w:t>период 2021 и 2022 годов"</w:t>
            </w:r>
          </w:p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4256" w:type="dxa"/>
            <w:gridSpan w:val="3"/>
            <w:noWrap/>
            <w:hideMark/>
          </w:tcPr>
          <w:p w:rsidR="00642393" w:rsidRPr="00642393" w:rsidRDefault="00642393">
            <w:r w:rsidRPr="00642393">
              <w:t>от  13.12.2019 год      № 118</w:t>
            </w:r>
          </w:p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990"/>
        </w:trPr>
        <w:tc>
          <w:tcPr>
            <w:tcW w:w="5580" w:type="dxa"/>
            <w:noWrap/>
            <w:hideMark/>
          </w:tcPr>
          <w:p w:rsidR="00642393" w:rsidRPr="00642393" w:rsidRDefault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  <w:tc>
          <w:tcPr>
            <w:tcW w:w="1365" w:type="dxa"/>
            <w:noWrap/>
            <w:hideMark/>
          </w:tcPr>
          <w:p w:rsidR="00642393" w:rsidRPr="00642393" w:rsidRDefault="00642393"/>
        </w:tc>
        <w:tc>
          <w:tcPr>
            <w:tcW w:w="1527" w:type="dxa"/>
            <w:noWrap/>
            <w:hideMark/>
          </w:tcPr>
          <w:p w:rsidR="00642393" w:rsidRPr="00642393" w:rsidRDefault="00642393"/>
        </w:tc>
        <w:tc>
          <w:tcPr>
            <w:tcW w:w="1364" w:type="dxa"/>
            <w:noWrap/>
            <w:hideMark/>
          </w:tcPr>
          <w:p w:rsidR="00642393" w:rsidRPr="00642393" w:rsidRDefault="00642393" w:rsidP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900"/>
        </w:trPr>
        <w:tc>
          <w:tcPr>
            <w:tcW w:w="12516" w:type="dxa"/>
            <w:gridSpan w:val="6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Распределение бюджетных ассигнований по разделам и подразделам   классификации расходов бюджетов на 2020 год и на плановый период 2021 и 2022 годов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642393" w:rsidRPr="00642393" w:rsidRDefault="00642393" w:rsidP="00642393"/>
        </w:tc>
        <w:tc>
          <w:tcPr>
            <w:tcW w:w="1365" w:type="dxa"/>
            <w:noWrap/>
            <w:hideMark/>
          </w:tcPr>
          <w:p w:rsidR="00642393" w:rsidRPr="00642393" w:rsidRDefault="00642393" w:rsidP="00642393"/>
        </w:tc>
        <w:tc>
          <w:tcPr>
            <w:tcW w:w="1527" w:type="dxa"/>
            <w:noWrap/>
            <w:hideMark/>
          </w:tcPr>
          <w:p w:rsidR="00642393" w:rsidRPr="00642393" w:rsidRDefault="00642393" w:rsidP="00642393"/>
        </w:tc>
        <w:tc>
          <w:tcPr>
            <w:tcW w:w="1364" w:type="dxa"/>
            <w:noWrap/>
            <w:hideMark/>
          </w:tcPr>
          <w:p w:rsidR="00642393" w:rsidRPr="00642393" w:rsidRDefault="00642393" w:rsidP="00642393"/>
        </w:tc>
        <w:tc>
          <w:tcPr>
            <w:tcW w:w="1340" w:type="dxa"/>
            <w:noWrap/>
            <w:hideMark/>
          </w:tcPr>
          <w:p w:rsidR="00642393" w:rsidRPr="00642393" w:rsidRDefault="00642393"/>
        </w:tc>
      </w:tr>
      <w:tr w:rsidR="00642393" w:rsidRPr="00642393" w:rsidTr="00642393">
        <w:trPr>
          <w:trHeight w:val="630"/>
        </w:trPr>
        <w:tc>
          <w:tcPr>
            <w:tcW w:w="5580" w:type="dxa"/>
            <w:hideMark/>
          </w:tcPr>
          <w:p w:rsidR="00642393" w:rsidRPr="00642393" w:rsidRDefault="00642393"/>
        </w:tc>
        <w:tc>
          <w:tcPr>
            <w:tcW w:w="1340" w:type="dxa"/>
            <w:hideMark/>
          </w:tcPr>
          <w:p w:rsidR="00642393" w:rsidRPr="00642393" w:rsidRDefault="00642393" w:rsidP="00642393"/>
        </w:tc>
        <w:tc>
          <w:tcPr>
            <w:tcW w:w="1365" w:type="dxa"/>
            <w:hideMark/>
          </w:tcPr>
          <w:p w:rsidR="00642393" w:rsidRPr="00642393" w:rsidRDefault="00642393" w:rsidP="00642393"/>
        </w:tc>
        <w:tc>
          <w:tcPr>
            <w:tcW w:w="1527" w:type="dxa"/>
            <w:hideMark/>
          </w:tcPr>
          <w:p w:rsidR="00642393" w:rsidRPr="00642393" w:rsidRDefault="00642393" w:rsidP="00642393"/>
        </w:tc>
        <w:tc>
          <w:tcPr>
            <w:tcW w:w="1364" w:type="dxa"/>
            <w:noWrap/>
            <w:hideMark/>
          </w:tcPr>
          <w:p w:rsidR="00642393" w:rsidRPr="00642393" w:rsidRDefault="00642393" w:rsidP="00642393"/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 xml:space="preserve"> (тыс. руб.)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Наименование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Раздел</w:t>
            </w:r>
          </w:p>
        </w:tc>
        <w:tc>
          <w:tcPr>
            <w:tcW w:w="1365" w:type="dxa"/>
            <w:vMerge w:val="restart"/>
            <w:textDirection w:val="btLr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Подраздел</w:t>
            </w:r>
          </w:p>
        </w:tc>
        <w:tc>
          <w:tcPr>
            <w:tcW w:w="1527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2020 год</w:t>
            </w:r>
          </w:p>
        </w:tc>
        <w:tc>
          <w:tcPr>
            <w:tcW w:w="1364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2021 год</w:t>
            </w:r>
          </w:p>
        </w:tc>
        <w:tc>
          <w:tcPr>
            <w:tcW w:w="1340" w:type="dxa"/>
            <w:vMerge w:val="restart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2022 год</w:t>
            </w:r>
          </w:p>
        </w:tc>
      </w:tr>
      <w:tr w:rsidR="00642393" w:rsidRPr="00642393" w:rsidTr="00642393">
        <w:trPr>
          <w:trHeight w:val="1185"/>
        </w:trPr>
        <w:tc>
          <w:tcPr>
            <w:tcW w:w="558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65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642393" w:rsidRPr="00642393" w:rsidRDefault="00642393">
            <w:pPr>
              <w:rPr>
                <w:b/>
                <w:bCs/>
              </w:rPr>
            </w:pP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ВСЕГО:</w:t>
            </w:r>
          </w:p>
        </w:tc>
        <w:tc>
          <w:tcPr>
            <w:tcW w:w="1340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6 940,93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3 750,62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</w:rPr>
            </w:pPr>
            <w:r w:rsidRPr="00642393">
              <w:rPr>
                <w:b/>
                <w:bCs/>
              </w:rPr>
              <w:t>3 986,52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2 924,34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1 589,90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1 575,70</w:t>
            </w:r>
          </w:p>
        </w:tc>
      </w:tr>
      <w:tr w:rsidR="00642393" w:rsidRPr="00642393" w:rsidTr="00642393">
        <w:trPr>
          <w:trHeight w:val="45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471,71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458,63</w:t>
            </w:r>
          </w:p>
        </w:tc>
      </w:tr>
      <w:tr w:rsidR="00642393" w:rsidRPr="00642393" w:rsidTr="00642393">
        <w:trPr>
          <w:trHeight w:val="675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2 179,06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1 131,17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1 116,97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Обеспечение проведения выборов и референдумов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150,00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13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123,58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0,10</w:t>
            </w:r>
          </w:p>
        </w:tc>
      </w:tr>
      <w:tr w:rsidR="00642393" w:rsidRPr="00642393" w:rsidTr="00642393">
        <w:trPr>
          <w:trHeight w:val="39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51,98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47,32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49,72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lastRenderedPageBreak/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51,98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47,32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49,72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790,34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901,70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1 149,40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Дорожное хозяйство (дорожные фонды)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04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09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790,34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901,70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1 149,40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878,13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Коммунальное хозяйство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02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185,36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Благоустройство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03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692,77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0,00</w:t>
            </w:r>
          </w:p>
        </w:tc>
      </w:tr>
      <w:tr w:rsidR="00642393" w:rsidRPr="00642393" w:rsidTr="00642393">
        <w:trPr>
          <w:trHeight w:val="45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07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05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12,80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0,00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2 283,35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pPr>
              <w:rPr>
                <w:b/>
                <w:bCs/>
                <w:i/>
                <w:iCs/>
              </w:rPr>
            </w:pPr>
            <w:r w:rsidRPr="00642393">
              <w:rPr>
                <w:b/>
                <w:bCs/>
                <w:i/>
                <w:iCs/>
              </w:rPr>
              <w:t>1 211,70</w:t>
            </w:r>
          </w:p>
        </w:tc>
      </w:tr>
      <w:tr w:rsidR="00642393" w:rsidRPr="00642393" w:rsidTr="00642393">
        <w:trPr>
          <w:trHeight w:val="330"/>
        </w:trPr>
        <w:tc>
          <w:tcPr>
            <w:tcW w:w="5580" w:type="dxa"/>
            <w:hideMark/>
          </w:tcPr>
          <w:p w:rsidR="00642393" w:rsidRPr="00642393" w:rsidRDefault="00642393" w:rsidP="00642393">
            <w:r w:rsidRPr="00642393">
              <w:t>Культура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08</w:t>
            </w:r>
          </w:p>
        </w:tc>
        <w:tc>
          <w:tcPr>
            <w:tcW w:w="1365" w:type="dxa"/>
            <w:hideMark/>
          </w:tcPr>
          <w:p w:rsidR="00642393" w:rsidRPr="00642393" w:rsidRDefault="00642393" w:rsidP="00642393">
            <w:r w:rsidRPr="00642393">
              <w:t>01</w:t>
            </w:r>
          </w:p>
        </w:tc>
        <w:tc>
          <w:tcPr>
            <w:tcW w:w="1527" w:type="dxa"/>
            <w:hideMark/>
          </w:tcPr>
          <w:p w:rsidR="00642393" w:rsidRPr="00642393" w:rsidRDefault="00642393" w:rsidP="00642393">
            <w:r w:rsidRPr="00642393">
              <w:t>2 283,35</w:t>
            </w:r>
          </w:p>
        </w:tc>
        <w:tc>
          <w:tcPr>
            <w:tcW w:w="1364" w:type="dxa"/>
            <w:hideMark/>
          </w:tcPr>
          <w:p w:rsidR="00642393" w:rsidRPr="00642393" w:rsidRDefault="00642393" w:rsidP="00642393">
            <w:r w:rsidRPr="00642393">
              <w:t>1 211,70</w:t>
            </w:r>
          </w:p>
        </w:tc>
        <w:tc>
          <w:tcPr>
            <w:tcW w:w="1340" w:type="dxa"/>
            <w:hideMark/>
          </w:tcPr>
          <w:p w:rsidR="00642393" w:rsidRPr="00642393" w:rsidRDefault="00642393" w:rsidP="00642393">
            <w:r w:rsidRPr="00642393">
              <w:t>1 211,70</w:t>
            </w:r>
          </w:p>
        </w:tc>
      </w:tr>
    </w:tbl>
    <w:p w:rsidR="00642393" w:rsidRDefault="00642393">
      <w:bookmarkStart w:id="0" w:name="_GoBack"/>
      <w:bookmarkEnd w:id="0"/>
    </w:p>
    <w:p w:rsidR="00642393" w:rsidRDefault="00642393"/>
    <w:sectPr w:rsidR="00642393" w:rsidSect="009A7534">
      <w:footerReference w:type="even" r:id="rId6"/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77" w:rsidRDefault="00642393" w:rsidP="007F3E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A77" w:rsidRDefault="00642393" w:rsidP="008973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77" w:rsidRDefault="00642393" w:rsidP="0089734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B68"/>
    <w:multiLevelType w:val="hybridMultilevel"/>
    <w:tmpl w:val="7E2CDE52"/>
    <w:lvl w:ilvl="0" w:tplc="791C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E"/>
    <w:rsid w:val="004255EE"/>
    <w:rsid w:val="00642393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A32"/>
  <w15:chartTrackingRefBased/>
  <w15:docId w15:val="{1BF7C207-7BAB-4C2F-915B-6835A17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9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393"/>
    <w:pPr>
      <w:keepNext/>
      <w:ind w:firstLine="0"/>
      <w:jc w:val="right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642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64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642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2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42393"/>
  </w:style>
  <w:style w:type="table" w:styleId="a6">
    <w:name w:val="Table Grid"/>
    <w:basedOn w:val="a1"/>
    <w:uiPriority w:val="39"/>
    <w:rsid w:val="0064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423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2393"/>
    <w:rPr>
      <w:color w:val="800080"/>
      <w:u w:val="single"/>
    </w:rPr>
  </w:style>
  <w:style w:type="paragraph" w:customStyle="1" w:styleId="msonormal0">
    <w:name w:val="msonormal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6">
    <w:name w:val="font6"/>
    <w:basedOn w:val="a"/>
    <w:rsid w:val="00642393"/>
    <w:pPr>
      <w:spacing w:before="100" w:beforeAutospacing="1" w:after="100" w:afterAutospacing="1"/>
      <w:ind w:firstLine="0"/>
      <w:jc w:val="left"/>
    </w:pPr>
    <w:rPr>
      <w:color w:val="0000FF"/>
      <w:sz w:val="24"/>
    </w:rPr>
  </w:style>
  <w:style w:type="paragraph" w:customStyle="1" w:styleId="font7">
    <w:name w:val="font7"/>
    <w:basedOn w:val="a"/>
    <w:rsid w:val="00642393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8">
    <w:name w:val="font8"/>
    <w:basedOn w:val="a"/>
    <w:rsid w:val="00642393"/>
    <w:pPr>
      <w:spacing w:before="100" w:beforeAutospacing="1" w:after="100" w:afterAutospacing="1"/>
      <w:ind w:firstLine="0"/>
      <w:jc w:val="left"/>
    </w:pPr>
    <w:rPr>
      <w:b/>
      <w:bCs/>
      <w:color w:val="0000FF"/>
      <w:sz w:val="26"/>
      <w:szCs w:val="26"/>
    </w:rPr>
  </w:style>
  <w:style w:type="paragraph" w:customStyle="1" w:styleId="xl65">
    <w:name w:val="xl65"/>
    <w:basedOn w:val="a"/>
    <w:rsid w:val="00642393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42393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642393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8">
    <w:name w:val="xl68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0">
    <w:name w:val="xl70"/>
    <w:basedOn w:val="a"/>
    <w:rsid w:val="00642393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71">
    <w:name w:val="xl71"/>
    <w:basedOn w:val="a"/>
    <w:rsid w:val="00642393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2">
    <w:name w:val="xl72"/>
    <w:basedOn w:val="a"/>
    <w:rsid w:val="00642393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642393"/>
    <w:pP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642393"/>
    <w:pP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7">
    <w:name w:val="xl87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64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0">
    <w:name w:val="xl90"/>
    <w:basedOn w:val="a"/>
    <w:rsid w:val="00642393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2</cp:revision>
  <dcterms:created xsi:type="dcterms:W3CDTF">2021-01-26T05:07:00Z</dcterms:created>
  <dcterms:modified xsi:type="dcterms:W3CDTF">2021-01-26T05:07:00Z</dcterms:modified>
</cp:coreProperties>
</file>